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8E1F0B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лице 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</w:p>
    <w:p w:rsidR="002058EC" w:rsidRDefault="00566975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A13B47">
        <w:rPr>
          <w:rFonts w:ascii="Times New Roman" w:hAnsi="Times New Roman"/>
          <w:color w:val="000000"/>
          <w:sz w:val="24"/>
          <w:szCs w:val="24"/>
        </w:rPr>
        <w:t>Коробова Андрея Владимировича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  <w:bookmarkStart w:id="0" w:name="_GoBack"/>
      <w:bookmarkEnd w:id="0"/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 xml:space="preserve">технический паспорт, инструкция по эксплуатации на русском языке, сертификаты происхождения, качества, соответствия, разрешение </w:t>
      </w:r>
      <w:proofErr w:type="spellStart"/>
      <w:r w:rsidRPr="009B6FB6">
        <w:rPr>
          <w:rFonts w:ascii="Times New Roman" w:eastAsia="Calibri" w:hAnsi="Times New Roman"/>
          <w:sz w:val="24"/>
          <w:szCs w:val="24"/>
        </w:rPr>
        <w:t>Ростехнадзора</w:t>
      </w:r>
      <w:proofErr w:type="spellEnd"/>
      <w:r w:rsidRPr="009B6FB6">
        <w:rPr>
          <w:rFonts w:ascii="Times New Roman" w:eastAsia="Calibri" w:hAnsi="Times New Roman"/>
          <w:sz w:val="24"/>
          <w:szCs w:val="24"/>
        </w:rPr>
        <w:t xml:space="preserve">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обязательств Сторон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либо с </w:t>
      </w:r>
      <w:proofErr w:type="spellStart"/>
      <w:r w:rsidR="00567764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 xml:space="preserve">Срок поставки Товара указывается Сторонами в </w:t>
      </w:r>
      <w:proofErr w:type="gramStart"/>
      <w:r w:rsidRPr="009B6FB6">
        <w:rPr>
          <w:rFonts w:ascii="Times New Roman" w:hAnsi="Times New Roman"/>
          <w:color w:val="000000"/>
          <w:sz w:val="24"/>
          <w:szCs w:val="24"/>
        </w:rPr>
        <w:t>Спецификации</w:t>
      </w:r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lastRenderedPageBreak/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случае,</w:t>
      </w:r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факсимильным  сообщением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затраты сверх нормативного использования транспортных средств, аренды контейнеров и других средств доставки относятся на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>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26988">
        <w:rPr>
          <w:rFonts w:ascii="Times New Roman" w:eastAsia="Calibri" w:hAnsi="Times New Roman"/>
          <w:sz w:val="24"/>
          <w:szCs w:val="24"/>
        </w:rPr>
        <w:t>дневный</w:t>
      </w:r>
      <w:proofErr w:type="spellEnd"/>
      <w:r w:rsidRPr="00E26988">
        <w:rPr>
          <w:rFonts w:ascii="Times New Roman" w:eastAsia="Calibri" w:hAnsi="Times New Roman"/>
          <w:sz w:val="24"/>
          <w:szCs w:val="24"/>
        </w:rPr>
        <w:t xml:space="preserve">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CF57F5">
        <w:rPr>
          <w:rFonts w:ascii="Times New Roman" w:hAnsi="Times New Roman"/>
          <w:color w:val="000000"/>
          <w:sz w:val="24"/>
          <w:szCs w:val="24"/>
        </w:rPr>
        <w:t>30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F57F5">
        <w:rPr>
          <w:rFonts w:ascii="Times New Roman" w:hAnsi="Times New Roman"/>
          <w:color w:val="000000"/>
          <w:sz w:val="24"/>
          <w:szCs w:val="24"/>
        </w:rPr>
        <w:t>(тридцати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Дата исполнения обязательств Покупателя по оплате является дата списания денежных средств с р/с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счет-фактур</w:t>
      </w:r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которых  количество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некомплектный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</w:t>
      </w:r>
      <w:proofErr w:type="spellStart"/>
      <w:r w:rsidR="00415EAB">
        <w:rPr>
          <w:rFonts w:ascii="Times New Roman" w:hAnsi="Times New Roman"/>
          <w:sz w:val="24"/>
          <w:szCs w:val="24"/>
        </w:rPr>
        <w:t>пересорт</w:t>
      </w:r>
      <w:proofErr w:type="spellEnd"/>
      <w:r w:rsidR="00415EAB">
        <w:rPr>
          <w:rFonts w:ascii="Times New Roman" w:hAnsi="Times New Roman"/>
          <w:sz w:val="24"/>
          <w:szCs w:val="24"/>
        </w:rPr>
        <w:t>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до</w:t>
      </w:r>
      <w:r w:rsidR="00566975">
        <w:rPr>
          <w:rFonts w:ascii="Times New Roman" w:hAnsi="Times New Roman"/>
          <w:sz w:val="24"/>
          <w:szCs w:val="24"/>
        </w:rPr>
        <w:t xml:space="preserve"> </w:t>
      </w:r>
      <w:r w:rsidR="00415EAB">
        <w:rPr>
          <w:rFonts w:ascii="Times New Roman" w:hAnsi="Times New Roman"/>
          <w:sz w:val="24"/>
          <w:szCs w:val="24"/>
        </w:rPr>
        <w:t>внесения</w:t>
      </w:r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Приемка Товара по количеству и качеству осуществляется в течение </w:t>
      </w:r>
      <w:r w:rsidR="00967B8E">
        <w:rPr>
          <w:rFonts w:ascii="Times New Roman" w:hAnsi="Times New Roman"/>
          <w:color w:val="000000"/>
          <w:sz w:val="24"/>
          <w:szCs w:val="24"/>
        </w:rPr>
        <w:t>15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967B8E">
        <w:rPr>
          <w:rFonts w:ascii="Times New Roman" w:hAnsi="Times New Roman"/>
          <w:color w:val="000000"/>
          <w:sz w:val="24"/>
          <w:szCs w:val="24"/>
        </w:rPr>
        <w:t>пятнадцати</w:t>
      </w:r>
      <w:r w:rsidR="00531C90">
        <w:rPr>
          <w:rFonts w:ascii="Times New Roman" w:hAnsi="Times New Roman"/>
          <w:color w:val="000000"/>
          <w:sz w:val="24"/>
          <w:szCs w:val="24"/>
        </w:rPr>
        <w:t>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67B8E">
        <w:rPr>
          <w:rFonts w:ascii="Times New Roman" w:hAnsi="Times New Roman"/>
          <w:color w:val="000000"/>
          <w:sz w:val="24"/>
          <w:szCs w:val="24"/>
        </w:rPr>
        <w:t>рабочих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</w:t>
      </w:r>
      <w:r w:rsidRPr="00BA387D">
        <w:rPr>
          <w:rFonts w:ascii="Times New Roman" w:hAnsi="Times New Roman"/>
          <w:sz w:val="24"/>
          <w:szCs w:val="24"/>
        </w:rPr>
        <w:lastRenderedPageBreak/>
        <w:t xml:space="preserve">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с даты окончания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в дополнительно согласованные сроки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>либо, по требованию Покупателя или Грузополучателя, заменить такой Товар на аналогичный либо вернуть стоимость Товара.</w:t>
      </w:r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В случае,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lastRenderedPageBreak/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601B7" w:rsidRPr="002601B7" w:rsidRDefault="00E97328" w:rsidP="002601B7">
      <w:pPr>
        <w:pStyle w:val="ae"/>
        <w:numPr>
          <w:ilvl w:val="1"/>
          <w:numId w:val="3"/>
        </w:numPr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601B7">
        <w:rPr>
          <w:rFonts w:ascii="Times New Roman" w:hAnsi="Times New Roman"/>
          <w:vanish/>
          <w:sz w:val="24"/>
          <w:szCs w:val="24"/>
        </w:rPr>
        <w:cr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="002601B7" w:rsidRPr="002601B7">
        <w:rPr>
          <w:rFonts w:ascii="Times New Roman" w:eastAsia="Calibri" w:hAnsi="Times New Roman"/>
          <w:color w:val="000000"/>
          <w:sz w:val="24"/>
          <w:szCs w:val="24"/>
        </w:rPr>
        <w:t>Поставщик гарантирует Покупателю, что он является добросовестным налогоплательщиком, создан и осуществляет свою предпринимательскую деятельность в полном соответствии с действующим законодательством, своевременно представляет всю необходимую отчетность в налоговые органы и выполняет иные предусмотренные законом обязанности.</w:t>
      </w:r>
    </w:p>
    <w:p w:rsidR="002601B7" w:rsidRDefault="002601B7" w:rsidP="002601B7">
      <w:pPr>
        <w:pStyle w:val="ae"/>
        <w:numPr>
          <w:ilvl w:val="1"/>
          <w:numId w:val="3"/>
        </w:numPr>
        <w:ind w:left="0" w:firstLine="708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601B7">
        <w:rPr>
          <w:rFonts w:ascii="Times New Roman" w:eastAsia="Calibri" w:hAnsi="Times New Roman"/>
          <w:color w:val="000000"/>
          <w:sz w:val="24"/>
          <w:szCs w:val="24"/>
        </w:rPr>
        <w:t>В соответствии со ст. 406.1 ГК РФ Поставщик обязан возместить Покупателю любые имущественные потери, возникшие в результате предъявления к Покупателю претензий со стороны налоговых органов по причине невыполнения обязанностей, предусмотренных НК РФ Поставщиком</w:t>
      </w:r>
      <w:r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:rsidR="002601B7" w:rsidRPr="002601B7" w:rsidRDefault="002601B7" w:rsidP="002601B7">
      <w:pPr>
        <w:pStyle w:val="ae"/>
        <w:numPr>
          <w:ilvl w:val="1"/>
          <w:numId w:val="3"/>
        </w:numPr>
        <w:shd w:val="clear" w:color="auto" w:fill="FFFFFF" w:themeFill="background1"/>
        <w:ind w:left="0" w:firstLine="708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В случае, если по результатам изучения составленных либо предоставленных </w:t>
      </w:r>
      <w:r w:rsidRPr="002601B7">
        <w:rPr>
          <w:rFonts w:ascii="Times New Roman" w:eastAsia="Calibri" w:hAnsi="Times New Roman"/>
          <w:color w:val="000000"/>
          <w:sz w:val="24"/>
          <w:szCs w:val="24"/>
          <w:shd w:val="clear" w:color="auto" w:fill="FFFFFF" w:themeFill="background1"/>
        </w:rPr>
        <w:t>Поставщиком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документов, связанных с </w:t>
      </w:r>
      <w:r>
        <w:rPr>
          <w:rFonts w:ascii="Times New Roman" w:eastAsia="Calibri" w:hAnsi="Times New Roman"/>
          <w:color w:val="000000"/>
          <w:sz w:val="24"/>
          <w:szCs w:val="24"/>
        </w:rPr>
        <w:t xml:space="preserve">поставкой по настоящему </w:t>
      </w:r>
      <w:r>
        <w:rPr>
          <w:rFonts w:ascii="Times New Roman" w:eastAsia="Calibri" w:hAnsi="Times New Roman"/>
          <w:color w:val="000000"/>
          <w:sz w:val="24"/>
          <w:szCs w:val="24"/>
        </w:rPr>
        <w:lastRenderedPageBreak/>
        <w:t>Договору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, налоговые органы откажут </w:t>
      </w:r>
      <w:r w:rsidRPr="002601B7">
        <w:rPr>
          <w:rFonts w:ascii="Times New Roman" w:eastAsia="Calibri" w:hAnsi="Times New Roman"/>
          <w:color w:val="000000"/>
          <w:sz w:val="24"/>
          <w:szCs w:val="24"/>
          <w:shd w:val="clear" w:color="auto" w:fill="FFFFFF" w:themeFill="background1"/>
        </w:rPr>
        <w:t>Покупателю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в предоставлении вычетов по НДС, в признании расходов для целей исчисления базы по налогу на прибыль, или установят факт нарушения закона и привлекут </w:t>
      </w:r>
      <w:r w:rsidRPr="002601B7">
        <w:rPr>
          <w:rFonts w:ascii="Times New Roman" w:eastAsia="Calibri" w:hAnsi="Times New Roman"/>
          <w:color w:val="000000"/>
          <w:sz w:val="24"/>
          <w:szCs w:val="24"/>
          <w:shd w:val="clear" w:color="auto" w:fill="FFFFFF" w:themeFill="background1"/>
        </w:rPr>
        <w:t>Покупателя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к ответственности в виде доначисления налога, взыскания штрафа или иной ответственности, </w:t>
      </w:r>
      <w:r w:rsidRPr="002601B7">
        <w:rPr>
          <w:rFonts w:ascii="Times New Roman" w:eastAsia="Calibri" w:hAnsi="Times New Roman"/>
          <w:color w:val="000000"/>
          <w:sz w:val="24"/>
          <w:szCs w:val="24"/>
          <w:shd w:val="clear" w:color="auto" w:fill="FFFFFF" w:themeFill="background1"/>
        </w:rPr>
        <w:t>Поставщик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обязуется возместить </w:t>
      </w:r>
      <w:r w:rsidRPr="002601B7">
        <w:rPr>
          <w:rFonts w:ascii="Times New Roman" w:eastAsia="Calibri" w:hAnsi="Times New Roman"/>
          <w:color w:val="000000"/>
          <w:sz w:val="24"/>
          <w:szCs w:val="24"/>
          <w:shd w:val="clear" w:color="auto" w:fill="FFFFFF" w:themeFill="background1"/>
        </w:rPr>
        <w:t>Покупателю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все связанные с данными обстоятельствами убытки, компенсировать </w:t>
      </w:r>
      <w:r w:rsidRPr="002601B7">
        <w:rPr>
          <w:rFonts w:ascii="Times New Roman" w:eastAsia="Calibri" w:hAnsi="Times New Roman"/>
          <w:color w:val="000000"/>
          <w:sz w:val="24"/>
          <w:szCs w:val="24"/>
          <w:shd w:val="clear" w:color="auto" w:fill="FFFFFF" w:themeFill="background1"/>
        </w:rPr>
        <w:t>Покупателю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уплаченные денежные средства в регрессном порядке. В состав убытков включаются суммы не возмещенного НДС и </w:t>
      </w:r>
      <w:proofErr w:type="spellStart"/>
      <w:r w:rsidRPr="002601B7">
        <w:rPr>
          <w:rFonts w:ascii="Times New Roman" w:eastAsia="Calibri" w:hAnsi="Times New Roman"/>
          <w:color w:val="000000"/>
          <w:sz w:val="24"/>
          <w:szCs w:val="24"/>
        </w:rPr>
        <w:t>доначисленного</w:t>
      </w:r>
      <w:proofErr w:type="spellEnd"/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налога на прибыль, а также суммы пеней и штрафов за нарушение требований налогового законодательства, иные связанные с недобросовестностью </w:t>
      </w:r>
      <w:r w:rsidRPr="002601B7">
        <w:rPr>
          <w:rFonts w:ascii="Times New Roman" w:eastAsia="Calibri" w:hAnsi="Times New Roman"/>
          <w:color w:val="000000"/>
          <w:sz w:val="24"/>
          <w:szCs w:val="24"/>
          <w:shd w:val="clear" w:color="auto" w:fill="FFFFFF" w:themeFill="background1"/>
        </w:rPr>
        <w:t>Поставщика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непризнанные налоговой службой суммы и потери.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Default="00274691" w:rsidP="00035F4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E97328" w:rsidRDefault="00E97328" w:rsidP="00035F4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вступает в силу с </w:t>
      </w: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>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</w:t>
      </w:r>
      <w:proofErr w:type="spellStart"/>
      <w:r w:rsidRPr="009445F3">
        <w:rPr>
          <w:rFonts w:ascii="Times New Roman" w:hAnsi="Times New Roman"/>
          <w:color w:val="000000"/>
          <w:sz w:val="24"/>
          <w:szCs w:val="24"/>
        </w:rPr>
        <w:t>безотзывно</w:t>
      </w:r>
      <w:proofErr w:type="spellEnd"/>
      <w:r w:rsidRPr="009445F3">
        <w:rPr>
          <w:rFonts w:ascii="Times New Roman" w:hAnsi="Times New Roman"/>
          <w:color w:val="000000"/>
          <w:sz w:val="24"/>
          <w:szCs w:val="24"/>
        </w:rPr>
        <w:t xml:space="preserve">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73A42" w:rsidRPr="00610B5C" w:rsidRDefault="00773A42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A2BE5" w:rsidRDefault="00773A42">
      <w: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29"/>
        <w:gridCol w:w="113"/>
        <w:gridCol w:w="4729"/>
      </w:tblGrid>
      <w:tr w:rsidR="00AA2BE5" w:rsidRPr="002F0894" w:rsidTr="00C542A7">
        <w:trPr>
          <w:trHeight w:val="974"/>
        </w:trPr>
        <w:tc>
          <w:tcPr>
            <w:tcW w:w="4842" w:type="dxa"/>
            <w:gridSpan w:val="2"/>
          </w:tcPr>
          <w:p w:rsidR="00AA2BE5" w:rsidRPr="00610B5C" w:rsidRDefault="00AA2BE5" w:rsidP="00E973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AA2BE5" w:rsidRPr="00610B5C" w:rsidRDefault="00AA2BE5" w:rsidP="00C542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29" w:type="dxa"/>
          </w:tcPr>
          <w:p w:rsidR="00AA2BE5" w:rsidRDefault="00AA2BE5" w:rsidP="00E97328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AA2BE5" w:rsidRPr="00610B5C" w:rsidRDefault="00AA2BE5" w:rsidP="00AA2BE5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E97328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42A7" w:rsidRPr="002F0894" w:rsidTr="00C542A7">
        <w:trPr>
          <w:gridAfter w:val="2"/>
          <w:wAfter w:w="4842" w:type="dxa"/>
          <w:trHeight w:val="5517"/>
        </w:trPr>
        <w:tc>
          <w:tcPr>
            <w:tcW w:w="4729" w:type="dxa"/>
          </w:tcPr>
          <w:p w:rsidR="00C542A7" w:rsidRPr="00610B5C" w:rsidRDefault="00C542A7" w:rsidP="00E97328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footerReference w:type="default" r:id="rId8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4246"/>
        <w:gridCol w:w="668"/>
        <w:gridCol w:w="756"/>
        <w:gridCol w:w="662"/>
        <w:gridCol w:w="1323"/>
        <w:gridCol w:w="652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FB8" w:rsidRDefault="00533FB8" w:rsidP="00533FB8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566975" w:rsidP="00C542A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C542A7">
              <w:rPr>
                <w:rFonts w:ascii="Times New Roman" w:hAnsi="Times New Roman"/>
              </w:rPr>
              <w:t>_________________________</w:t>
            </w:r>
            <w:r w:rsidR="00423A24" w:rsidRPr="00781371">
              <w:rPr>
                <w:rFonts w:ascii="Times New Roman" w:hAnsi="Times New Roman"/>
              </w:rPr>
              <w:t xml:space="preserve">, в лице Генерального директора </w:t>
            </w:r>
            <w:r w:rsidR="00C542A7">
              <w:rPr>
                <w:rFonts w:ascii="Times New Roman" w:hAnsi="Times New Roman"/>
              </w:rPr>
              <w:t>____________________________-</w:t>
            </w:r>
            <w:r w:rsidR="00423A24"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="00423A24"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9D6E36">
              <w:rPr>
                <w:rFonts w:ascii="Times New Roman" w:hAnsi="Times New Roman"/>
              </w:rPr>
              <w:t xml:space="preserve"> </w:t>
            </w:r>
            <w:r w:rsidR="008E1F0B">
              <w:rPr>
                <w:rFonts w:ascii="Times New Roman" w:hAnsi="Times New Roman"/>
              </w:rPr>
              <w:t>_______________</w:t>
            </w:r>
            <w:r w:rsidR="00924D2E">
              <w:rPr>
                <w:rFonts w:ascii="Times New Roman" w:hAnsi="Times New Roman"/>
              </w:rPr>
              <w:t xml:space="preserve">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="00423A24" w:rsidRPr="00781371">
              <w:rPr>
                <w:rFonts w:ascii="Times New Roman" w:hAnsi="Times New Roman"/>
              </w:rPr>
              <w:t xml:space="preserve"> лице</w:t>
            </w:r>
            <w:r w:rsidR="008E1F0B">
              <w:rPr>
                <w:rFonts w:ascii="Times New Roman" w:hAnsi="Times New Roman"/>
              </w:rPr>
              <w:t xml:space="preserve"> ___________________</w:t>
            </w:r>
            <w:r w:rsidR="00924D2E">
              <w:rPr>
                <w:rFonts w:ascii="Times New Roman" w:hAnsi="Times New Roman"/>
              </w:rPr>
              <w:t xml:space="preserve">, </w:t>
            </w:r>
            <w:r w:rsidR="00423A24"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8E1F0B">
              <w:rPr>
                <w:rFonts w:ascii="Times New Roman" w:hAnsi="Times New Roman"/>
              </w:rPr>
              <w:t>_____________</w:t>
            </w:r>
            <w:r w:rsidR="00423A24"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533FB8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Цена, </w:t>
            </w:r>
            <w:proofErr w:type="spell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2D63" w:rsidRPr="008D061C" w:rsidTr="00533FB8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F82F93" w:rsidRDefault="001B2D63" w:rsidP="00F82F9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B03807" w:rsidRDefault="001B2D63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 w:rsidP="009D319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0962AF" w:rsidRDefault="001B2D63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без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C7081C" w:rsidRDefault="001B2D63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BD499D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(20</w:t>
            </w:r>
            <w:r w:rsidR="001B2D63"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A41BD0" w:rsidRDefault="001B2D63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РС(Я) г. Якутск п. Большая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Марха</w:t>
            </w:r>
            <w:proofErr w:type="spellEnd"/>
            <w:r w:rsidR="00C542A7">
              <w:rPr>
                <w:rFonts w:ascii="Times New Roman" w:hAnsi="Times New Roman"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Маганский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тракт 2км д.2А</w:t>
            </w:r>
          </w:p>
        </w:tc>
      </w:tr>
      <w:tr w:rsidR="001B2D63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9D319A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1B2D63" w:rsidRPr="00781371" w:rsidRDefault="001B2D63" w:rsidP="00F52D3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ПАО «Якутская топливно-энергетическая компания»</w:t>
            </w:r>
          </w:p>
        </w:tc>
      </w:tr>
      <w:tr w:rsidR="001B2D63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Транспортные расходы  включены в стоимость товара и изменению не подлежат </w:t>
            </w:r>
          </w:p>
        </w:tc>
      </w:tr>
      <w:tr w:rsidR="001B2D63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781371" w:rsidRDefault="001B2D63" w:rsidP="009D319A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Безналичные</w:t>
            </w: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9D319A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заводу изготовителя</w:t>
            </w: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533FB8" w:rsidP="00423A2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Наличие сертификатов и </w:t>
            </w:r>
            <w:r w:rsidR="009D319A">
              <w:rPr>
                <w:rFonts w:ascii="Times New Roman" w:hAnsi="Times New Roman"/>
                <w:sz w:val="18"/>
                <w:szCs w:val="18"/>
              </w:rPr>
              <w:t>паспортов на продукцию.</w:t>
            </w: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>
              <w:rPr>
                <w:rFonts w:ascii="Times New Roman" w:hAnsi="Times New Roman"/>
                <w:sz w:val="18"/>
                <w:szCs w:val="18"/>
              </w:rPr>
              <w:t>дит от Поставщика к Покупателю с 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приемки 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1B2D63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1B2D63" w:rsidRPr="00423A24" w:rsidTr="00014855">
        <w:trPr>
          <w:trHeight w:val="315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</w:p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533FB8" w:rsidRDefault="00533FB8" w:rsidP="00BB547B">
            <w:pPr>
              <w:jc w:val="both"/>
              <w:rPr>
                <w:rFonts w:ascii="Times New Roman" w:hAnsi="Times New Roman"/>
                <w:b/>
              </w:rPr>
            </w:pPr>
          </w:p>
          <w:p w:rsidR="001B2D63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  <w:p w:rsidR="001B2D63" w:rsidRPr="00EB6B9A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80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C542A7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1B2D63" w:rsidRPr="00EB6B9A" w:rsidRDefault="001B2D63" w:rsidP="009D6E36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7DB" w:rsidRDefault="005E07DB" w:rsidP="00DA6339">
      <w:pPr>
        <w:spacing w:after="0" w:line="240" w:lineRule="auto"/>
      </w:pPr>
      <w:r>
        <w:separator/>
      </w:r>
    </w:p>
  </w:endnote>
  <w:endnote w:type="continuationSeparator" w:id="0">
    <w:p w:rsidR="005E07DB" w:rsidRDefault="005E07DB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9859B6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7DB" w:rsidRDefault="005E07DB" w:rsidP="00DA6339">
      <w:pPr>
        <w:spacing w:after="0" w:line="240" w:lineRule="auto"/>
      </w:pPr>
      <w:r>
        <w:separator/>
      </w:r>
    </w:p>
  </w:footnote>
  <w:footnote w:type="continuationSeparator" w:id="0">
    <w:p w:rsidR="005E07DB" w:rsidRDefault="005E07DB" w:rsidP="00DA63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 w15:restartNumberingAfterBreak="0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 w15:restartNumberingAfterBreak="0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24226"/>
    <w:rsid w:val="00030EAF"/>
    <w:rsid w:val="00035F41"/>
    <w:rsid w:val="000407F3"/>
    <w:rsid w:val="00050BB6"/>
    <w:rsid w:val="00054C9C"/>
    <w:rsid w:val="00055DA1"/>
    <w:rsid w:val="0006205F"/>
    <w:rsid w:val="000761AD"/>
    <w:rsid w:val="00081BE8"/>
    <w:rsid w:val="000824F6"/>
    <w:rsid w:val="00092670"/>
    <w:rsid w:val="00095305"/>
    <w:rsid w:val="000962AF"/>
    <w:rsid w:val="000D06F0"/>
    <w:rsid w:val="000D457D"/>
    <w:rsid w:val="000D573B"/>
    <w:rsid w:val="000E58D8"/>
    <w:rsid w:val="000F1A21"/>
    <w:rsid w:val="001013B5"/>
    <w:rsid w:val="00105C37"/>
    <w:rsid w:val="00107720"/>
    <w:rsid w:val="00116B42"/>
    <w:rsid w:val="00117C6C"/>
    <w:rsid w:val="00117FD2"/>
    <w:rsid w:val="0015581D"/>
    <w:rsid w:val="00160D19"/>
    <w:rsid w:val="00195738"/>
    <w:rsid w:val="001B2D63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601B7"/>
    <w:rsid w:val="00274691"/>
    <w:rsid w:val="00277289"/>
    <w:rsid w:val="00286135"/>
    <w:rsid w:val="0028733B"/>
    <w:rsid w:val="00291046"/>
    <w:rsid w:val="00295646"/>
    <w:rsid w:val="002B2652"/>
    <w:rsid w:val="002C6D4E"/>
    <w:rsid w:val="002D1230"/>
    <w:rsid w:val="002F0894"/>
    <w:rsid w:val="002F25AD"/>
    <w:rsid w:val="002F378C"/>
    <w:rsid w:val="002F5A43"/>
    <w:rsid w:val="00324030"/>
    <w:rsid w:val="00325EE0"/>
    <w:rsid w:val="003262E4"/>
    <w:rsid w:val="003268F6"/>
    <w:rsid w:val="00350A6C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27E4B"/>
    <w:rsid w:val="00446E96"/>
    <w:rsid w:val="00455CAB"/>
    <w:rsid w:val="004624E9"/>
    <w:rsid w:val="00464806"/>
    <w:rsid w:val="00464EB6"/>
    <w:rsid w:val="0046683E"/>
    <w:rsid w:val="00470388"/>
    <w:rsid w:val="004A3DA9"/>
    <w:rsid w:val="004B7234"/>
    <w:rsid w:val="004C1222"/>
    <w:rsid w:val="004C4A22"/>
    <w:rsid w:val="004D2E4F"/>
    <w:rsid w:val="004E0141"/>
    <w:rsid w:val="005023DE"/>
    <w:rsid w:val="00511138"/>
    <w:rsid w:val="00520925"/>
    <w:rsid w:val="005231DD"/>
    <w:rsid w:val="00527B3D"/>
    <w:rsid w:val="00530E8A"/>
    <w:rsid w:val="00531C90"/>
    <w:rsid w:val="00533FB8"/>
    <w:rsid w:val="00537472"/>
    <w:rsid w:val="00555506"/>
    <w:rsid w:val="00560613"/>
    <w:rsid w:val="00560B70"/>
    <w:rsid w:val="00566975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07DB"/>
    <w:rsid w:val="005E2E9D"/>
    <w:rsid w:val="005E77C2"/>
    <w:rsid w:val="005F0797"/>
    <w:rsid w:val="005F0C5F"/>
    <w:rsid w:val="005F2B1A"/>
    <w:rsid w:val="005F6074"/>
    <w:rsid w:val="00602AB3"/>
    <w:rsid w:val="00610B5C"/>
    <w:rsid w:val="00616E92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06BBD"/>
    <w:rsid w:val="00710483"/>
    <w:rsid w:val="00713803"/>
    <w:rsid w:val="0071434A"/>
    <w:rsid w:val="00716540"/>
    <w:rsid w:val="00724A13"/>
    <w:rsid w:val="00741360"/>
    <w:rsid w:val="007423C7"/>
    <w:rsid w:val="00760958"/>
    <w:rsid w:val="00767611"/>
    <w:rsid w:val="00773A42"/>
    <w:rsid w:val="00781371"/>
    <w:rsid w:val="007901DF"/>
    <w:rsid w:val="007A5A89"/>
    <w:rsid w:val="007A6541"/>
    <w:rsid w:val="007B2C16"/>
    <w:rsid w:val="007B30A8"/>
    <w:rsid w:val="007E0C4A"/>
    <w:rsid w:val="007E6D28"/>
    <w:rsid w:val="00813906"/>
    <w:rsid w:val="008153AA"/>
    <w:rsid w:val="0082357C"/>
    <w:rsid w:val="00825A4F"/>
    <w:rsid w:val="00831FE1"/>
    <w:rsid w:val="0083506A"/>
    <w:rsid w:val="008578F5"/>
    <w:rsid w:val="00862E4C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061C"/>
    <w:rsid w:val="008D5017"/>
    <w:rsid w:val="008D54B2"/>
    <w:rsid w:val="008E1F0B"/>
    <w:rsid w:val="008F4C99"/>
    <w:rsid w:val="00924D2E"/>
    <w:rsid w:val="0093162E"/>
    <w:rsid w:val="00932FF3"/>
    <w:rsid w:val="0095034E"/>
    <w:rsid w:val="00967B8E"/>
    <w:rsid w:val="009804B9"/>
    <w:rsid w:val="009843BC"/>
    <w:rsid w:val="009859B6"/>
    <w:rsid w:val="009948F1"/>
    <w:rsid w:val="009A0D4A"/>
    <w:rsid w:val="009B6FB6"/>
    <w:rsid w:val="009C2AAF"/>
    <w:rsid w:val="009C4C12"/>
    <w:rsid w:val="009D319A"/>
    <w:rsid w:val="009D6E36"/>
    <w:rsid w:val="009E6BB1"/>
    <w:rsid w:val="009F24F1"/>
    <w:rsid w:val="009F29AE"/>
    <w:rsid w:val="00A018EC"/>
    <w:rsid w:val="00A02458"/>
    <w:rsid w:val="00A0439A"/>
    <w:rsid w:val="00A104A7"/>
    <w:rsid w:val="00A13B47"/>
    <w:rsid w:val="00A2504D"/>
    <w:rsid w:val="00A40629"/>
    <w:rsid w:val="00A41BD0"/>
    <w:rsid w:val="00A44D0E"/>
    <w:rsid w:val="00A44DF4"/>
    <w:rsid w:val="00A509B9"/>
    <w:rsid w:val="00A50EBF"/>
    <w:rsid w:val="00A64805"/>
    <w:rsid w:val="00A64B56"/>
    <w:rsid w:val="00A74BFF"/>
    <w:rsid w:val="00A8097B"/>
    <w:rsid w:val="00A81F78"/>
    <w:rsid w:val="00A82907"/>
    <w:rsid w:val="00A83BCD"/>
    <w:rsid w:val="00A929E0"/>
    <w:rsid w:val="00AA2BE5"/>
    <w:rsid w:val="00AB7404"/>
    <w:rsid w:val="00AC2715"/>
    <w:rsid w:val="00AC5653"/>
    <w:rsid w:val="00AE0546"/>
    <w:rsid w:val="00AE23AB"/>
    <w:rsid w:val="00AE4C5C"/>
    <w:rsid w:val="00AE5773"/>
    <w:rsid w:val="00AE798B"/>
    <w:rsid w:val="00AE7AE3"/>
    <w:rsid w:val="00AE7D3E"/>
    <w:rsid w:val="00AF5358"/>
    <w:rsid w:val="00AF721A"/>
    <w:rsid w:val="00B00887"/>
    <w:rsid w:val="00B03807"/>
    <w:rsid w:val="00B04BE1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1396"/>
    <w:rsid w:val="00BB2F09"/>
    <w:rsid w:val="00BB547B"/>
    <w:rsid w:val="00BC048A"/>
    <w:rsid w:val="00BC1C43"/>
    <w:rsid w:val="00BC463E"/>
    <w:rsid w:val="00BD499D"/>
    <w:rsid w:val="00BF4DC1"/>
    <w:rsid w:val="00C0411D"/>
    <w:rsid w:val="00C1492B"/>
    <w:rsid w:val="00C1561F"/>
    <w:rsid w:val="00C32915"/>
    <w:rsid w:val="00C4449C"/>
    <w:rsid w:val="00C51DE4"/>
    <w:rsid w:val="00C52009"/>
    <w:rsid w:val="00C542A7"/>
    <w:rsid w:val="00C5568B"/>
    <w:rsid w:val="00C64E9E"/>
    <w:rsid w:val="00C65C3C"/>
    <w:rsid w:val="00C7081C"/>
    <w:rsid w:val="00C77979"/>
    <w:rsid w:val="00C81068"/>
    <w:rsid w:val="00C84B14"/>
    <w:rsid w:val="00C85A3C"/>
    <w:rsid w:val="00C92B47"/>
    <w:rsid w:val="00C947AE"/>
    <w:rsid w:val="00CA06E8"/>
    <w:rsid w:val="00CA7903"/>
    <w:rsid w:val="00CC63D7"/>
    <w:rsid w:val="00CD340F"/>
    <w:rsid w:val="00CE326C"/>
    <w:rsid w:val="00CE42CC"/>
    <w:rsid w:val="00CF57F5"/>
    <w:rsid w:val="00CF66E5"/>
    <w:rsid w:val="00D03B04"/>
    <w:rsid w:val="00D106AD"/>
    <w:rsid w:val="00D15274"/>
    <w:rsid w:val="00D3084E"/>
    <w:rsid w:val="00D31DF9"/>
    <w:rsid w:val="00D41964"/>
    <w:rsid w:val="00D44847"/>
    <w:rsid w:val="00D45683"/>
    <w:rsid w:val="00D54E21"/>
    <w:rsid w:val="00D63FC4"/>
    <w:rsid w:val="00D67CD1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DF51CB"/>
    <w:rsid w:val="00E06EA3"/>
    <w:rsid w:val="00E14FB3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97328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2D30"/>
    <w:rsid w:val="00F55185"/>
    <w:rsid w:val="00F56116"/>
    <w:rsid w:val="00F65974"/>
    <w:rsid w:val="00F82F93"/>
    <w:rsid w:val="00F95784"/>
    <w:rsid w:val="00FB3E58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3DFE4CA-8772-4475-955F-FA62AA3D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5417D-C33C-4269-AA64-3D4EE158B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4195</Words>
  <Characters>23912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28051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Алексеев Владимир Федорович</cp:lastModifiedBy>
  <cp:revision>3</cp:revision>
  <cp:lastPrinted>2013-10-24T23:37:00Z</cp:lastPrinted>
  <dcterms:created xsi:type="dcterms:W3CDTF">2019-01-28T08:01:00Z</dcterms:created>
  <dcterms:modified xsi:type="dcterms:W3CDTF">2020-05-15T03:20:00Z</dcterms:modified>
</cp:coreProperties>
</file>